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3411"/>
        <w:gridCol w:w="3119"/>
        <w:gridCol w:w="1701"/>
      </w:tblGrid>
      <w:tr w:rsidR="00CA3C52" w:rsidRPr="00D34AFB" w14:paraId="37608072" w14:textId="77777777" w:rsidTr="00D34AFB">
        <w:tc>
          <w:tcPr>
            <w:tcW w:w="2254" w:type="dxa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11" w:type="dxa"/>
          </w:tcPr>
          <w:p w14:paraId="206475B5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How To complete</w:t>
            </w:r>
          </w:p>
        </w:tc>
        <w:tc>
          <w:tcPr>
            <w:tcW w:w="3119" w:type="dxa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01" w:type="dxa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CA3C52" w:rsidRPr="00D34AFB" w14:paraId="1ECF2D1A" w14:textId="77777777" w:rsidTr="00D34AFB">
        <w:tc>
          <w:tcPr>
            <w:tcW w:w="2254" w:type="dxa"/>
          </w:tcPr>
          <w:p w14:paraId="0C2C6B10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 Learning Objectives across the key stages.</w:t>
            </w:r>
          </w:p>
        </w:tc>
        <w:tc>
          <w:tcPr>
            <w:tcW w:w="3411" w:type="dxa"/>
          </w:tcPr>
          <w:p w14:paraId="1F13E988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All Learning objectives need to match the progression document. There must not be any movement between </w:t>
            </w:r>
            <w:r w:rsidRPr="001850BE">
              <w:rPr>
                <w:rFonts w:ascii="Arial" w:hAnsi="Arial" w:cs="Arial"/>
              </w:rPr>
              <w:t>the</w:t>
            </w:r>
            <w:r w:rsidR="00D34AFB" w:rsidRPr="001850BE">
              <w:rPr>
                <w:rFonts w:ascii="Arial" w:hAnsi="Arial" w:cs="Arial"/>
              </w:rPr>
              <w:t xml:space="preserve"> LO, the progression document and learning in class.</w:t>
            </w:r>
          </w:p>
        </w:tc>
        <w:tc>
          <w:tcPr>
            <w:tcW w:w="3119" w:type="dxa"/>
          </w:tcPr>
          <w:p w14:paraId="59F2BA08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Learning WILL</w:t>
            </w:r>
            <w:r w:rsidR="00CA3C52" w:rsidRPr="00D34AFB">
              <w:rPr>
                <w:rFonts w:ascii="Arial" w:hAnsi="Arial" w:cs="Arial"/>
              </w:rPr>
              <w:t xml:space="preserve"> be consistent and progressive across the year groups. </w:t>
            </w:r>
          </w:p>
        </w:tc>
        <w:tc>
          <w:tcPr>
            <w:tcW w:w="1701" w:type="dxa"/>
          </w:tcPr>
          <w:p w14:paraId="4FD7A484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02.12.22</w:t>
            </w:r>
          </w:p>
        </w:tc>
      </w:tr>
      <w:tr w:rsidR="00CA3C52" w:rsidRPr="00D34AFB" w14:paraId="5B5584CA" w14:textId="77777777" w:rsidTr="00D34AFB">
        <w:tc>
          <w:tcPr>
            <w:tcW w:w="2254" w:type="dxa"/>
          </w:tcPr>
          <w:p w14:paraId="0D020D6C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What is our key learning for each lesson?</w:t>
            </w:r>
          </w:p>
        </w:tc>
        <w:tc>
          <w:tcPr>
            <w:tcW w:w="3411" w:type="dxa"/>
          </w:tcPr>
          <w:p w14:paraId="22C9ACF2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Ensure the Learning objectives and success criteria are explicit. There must be NO wriggle room </w:t>
            </w:r>
            <w:r w:rsidRPr="001850BE">
              <w:rPr>
                <w:rFonts w:ascii="Arial" w:hAnsi="Arial" w:cs="Arial"/>
              </w:rPr>
              <w:t xml:space="preserve">for </w:t>
            </w:r>
            <w:r w:rsidR="00D34AFB" w:rsidRPr="001850BE">
              <w:rPr>
                <w:rFonts w:ascii="Arial" w:hAnsi="Arial" w:cs="Arial"/>
              </w:rPr>
              <w:t>mis</w:t>
            </w:r>
            <w:r w:rsidRPr="001850BE">
              <w:rPr>
                <w:rFonts w:ascii="Arial" w:hAnsi="Arial" w:cs="Arial"/>
              </w:rPr>
              <w:t>interpretation</w:t>
            </w:r>
          </w:p>
        </w:tc>
        <w:tc>
          <w:tcPr>
            <w:tcW w:w="3119" w:type="dxa"/>
          </w:tcPr>
          <w:p w14:paraId="2DFC890C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Learning will be meaningful and purposeful.</w:t>
            </w:r>
          </w:p>
        </w:tc>
        <w:tc>
          <w:tcPr>
            <w:tcW w:w="1701" w:type="dxa"/>
          </w:tcPr>
          <w:p w14:paraId="4C224FA0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02.12.22</w:t>
            </w:r>
          </w:p>
        </w:tc>
      </w:tr>
      <w:tr w:rsidR="00CA3C52" w:rsidRPr="00D34AFB" w14:paraId="79F3B762" w14:textId="77777777" w:rsidTr="00D34AFB">
        <w:tc>
          <w:tcPr>
            <w:tcW w:w="2254" w:type="dxa"/>
          </w:tcPr>
          <w:p w14:paraId="7AD42726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Key Vocabulary being used</w:t>
            </w:r>
          </w:p>
        </w:tc>
        <w:tc>
          <w:tcPr>
            <w:tcW w:w="3411" w:type="dxa"/>
          </w:tcPr>
          <w:p w14:paraId="37EEE0FB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Create knowledge grids for each year group to show explicitly the vocabulary and key learning that they are expected to know. </w:t>
            </w:r>
          </w:p>
        </w:tc>
        <w:tc>
          <w:tcPr>
            <w:tcW w:w="3119" w:type="dxa"/>
          </w:tcPr>
          <w:p w14:paraId="6239C08B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 xml:space="preserve">The impact on remembering more and learning more will increase as there will be NO room </w:t>
            </w:r>
            <w:r w:rsidRPr="001850BE">
              <w:rPr>
                <w:rFonts w:ascii="Arial" w:hAnsi="Arial" w:cs="Arial"/>
              </w:rPr>
              <w:t xml:space="preserve">for </w:t>
            </w:r>
            <w:r w:rsidR="00D34AFB" w:rsidRPr="001850BE">
              <w:rPr>
                <w:rFonts w:ascii="Arial" w:hAnsi="Arial" w:cs="Arial"/>
              </w:rPr>
              <w:t>mis</w:t>
            </w:r>
            <w:r w:rsidRPr="001850BE">
              <w:rPr>
                <w:rFonts w:ascii="Arial" w:hAnsi="Arial" w:cs="Arial"/>
              </w:rPr>
              <w:t>interpretation</w:t>
            </w:r>
            <w:r w:rsidRPr="00D34AF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5C9C79A6" w14:textId="4DDF7618" w:rsidR="00CA3C52" w:rsidRPr="00D34AFB" w:rsidRDefault="00831162" w:rsidP="00532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</w:t>
            </w:r>
            <w:bookmarkStart w:id="0" w:name="_GoBack"/>
            <w:bookmarkEnd w:id="0"/>
            <w:r w:rsidR="00CA3C52" w:rsidRPr="00D34AFB">
              <w:rPr>
                <w:rFonts w:ascii="Arial" w:hAnsi="Arial" w:cs="Arial"/>
              </w:rPr>
              <w:t>.22</w:t>
            </w:r>
          </w:p>
        </w:tc>
      </w:tr>
      <w:tr w:rsidR="00CA3C52" w:rsidRPr="00D34AFB" w14:paraId="7010C3D9" w14:textId="77777777" w:rsidTr="00D34AFB">
        <w:tc>
          <w:tcPr>
            <w:tcW w:w="2254" w:type="dxa"/>
          </w:tcPr>
          <w:p w14:paraId="15CF21E4" w14:textId="77777777" w:rsidR="00CA3C52" w:rsidRPr="00D34AFB" w:rsidRDefault="006F702C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Knowledge grids being used</w:t>
            </w:r>
          </w:p>
        </w:tc>
        <w:tc>
          <w:tcPr>
            <w:tcW w:w="3411" w:type="dxa"/>
          </w:tcPr>
          <w:p w14:paraId="4653E1E6" w14:textId="77777777" w:rsidR="00CA3C52" w:rsidRPr="00D34AFB" w:rsidRDefault="00CA3C52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These need to be on the website, sent home to parents and also stuck into children’s books at the beginning of a unit.</w:t>
            </w:r>
          </w:p>
          <w:p w14:paraId="1B0E05A1" w14:textId="77777777" w:rsidR="00531263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This will be trialled until Easter to measure impact.</w:t>
            </w:r>
          </w:p>
        </w:tc>
        <w:tc>
          <w:tcPr>
            <w:tcW w:w="3119" w:type="dxa"/>
          </w:tcPr>
          <w:p w14:paraId="03FAB980" w14:textId="77777777" w:rsidR="00CA3C52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The impact should affect the children’s sticky learning.</w:t>
            </w:r>
          </w:p>
        </w:tc>
        <w:tc>
          <w:tcPr>
            <w:tcW w:w="1701" w:type="dxa"/>
          </w:tcPr>
          <w:p w14:paraId="44AB05F8" w14:textId="77777777" w:rsidR="00CA3C52" w:rsidRPr="00D34AFB" w:rsidRDefault="00531263" w:rsidP="0053277F">
            <w:pPr>
              <w:jc w:val="center"/>
              <w:rPr>
                <w:rFonts w:ascii="Arial" w:hAnsi="Arial" w:cs="Arial"/>
              </w:rPr>
            </w:pPr>
            <w:r w:rsidRPr="00D34AFB">
              <w:rPr>
                <w:rFonts w:ascii="Arial" w:hAnsi="Arial" w:cs="Arial"/>
              </w:rPr>
              <w:t>Easter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4C03" w14:textId="77777777" w:rsidR="009147AB" w:rsidRDefault="009147AB" w:rsidP="0053277F">
      <w:pPr>
        <w:spacing w:after="0" w:line="240" w:lineRule="auto"/>
      </w:pPr>
      <w:r>
        <w:separator/>
      </w:r>
    </w:p>
  </w:endnote>
  <w:endnote w:type="continuationSeparator" w:id="0">
    <w:p w14:paraId="3A231F59" w14:textId="77777777" w:rsidR="009147AB" w:rsidRDefault="009147AB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3C84" w14:textId="77777777" w:rsidR="009147AB" w:rsidRDefault="009147AB" w:rsidP="0053277F">
      <w:pPr>
        <w:spacing w:after="0" w:line="240" w:lineRule="auto"/>
      </w:pPr>
      <w:r>
        <w:separator/>
      </w:r>
    </w:p>
  </w:footnote>
  <w:footnote w:type="continuationSeparator" w:id="0">
    <w:p w14:paraId="58EDB438" w14:textId="77777777" w:rsidR="009147AB" w:rsidRDefault="009147AB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55BB055A" w14:textId="77777777" w:rsidR="00D34AFB" w:rsidRDefault="00D34AFB" w:rsidP="00D34AFB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>Geography Action Plan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F"/>
    <w:rsid w:val="001164E5"/>
    <w:rsid w:val="001850BE"/>
    <w:rsid w:val="00531263"/>
    <w:rsid w:val="0053277F"/>
    <w:rsid w:val="006571A5"/>
    <w:rsid w:val="006F702C"/>
    <w:rsid w:val="00831162"/>
    <w:rsid w:val="009128A4"/>
    <w:rsid w:val="009147AB"/>
    <w:rsid w:val="00A06B0D"/>
    <w:rsid w:val="00C67D17"/>
    <w:rsid w:val="00CA3C52"/>
    <w:rsid w:val="00CC03A3"/>
    <w:rsid w:val="00D34AFB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D2F7E-A522-4601-8A02-7A2479B3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3</cp:revision>
  <dcterms:created xsi:type="dcterms:W3CDTF">2022-11-17T13:03:00Z</dcterms:created>
  <dcterms:modified xsi:type="dcterms:W3CDTF">2022-12-07T08:56:00Z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